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55" w:rsidRPr="005C218F" w:rsidRDefault="005C218F" w:rsidP="006D7016">
      <w:pPr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5C218F">
        <w:rPr>
          <w:rFonts w:ascii="IranNastaliq" w:hAnsi="IranNastaliq" w:cs="B Titr" w:hint="cs"/>
          <w:b/>
          <w:bCs/>
          <w:sz w:val="30"/>
          <w:szCs w:val="30"/>
          <w:rtl/>
        </w:rPr>
        <w:t xml:space="preserve">نتایج مرحله استانی  جشنواره   قران وعترت </w:t>
      </w:r>
      <w:r>
        <w:rPr>
          <w:rFonts w:ascii="IranNastaliq" w:hAnsi="IranNastaliq" w:cs="B Titr" w:hint="cs"/>
          <w:b/>
          <w:bCs/>
          <w:sz w:val="30"/>
          <w:szCs w:val="30"/>
          <w:rtl/>
        </w:rPr>
        <w:t>اردیبهشت 95</w:t>
      </w:r>
    </w:p>
    <w:tbl>
      <w:tblPr>
        <w:tblStyle w:val="TableGrid"/>
        <w:bidiVisual/>
        <w:tblW w:w="10551" w:type="dxa"/>
        <w:tblInd w:w="-516" w:type="dxa"/>
        <w:tblLook w:val="04A0"/>
      </w:tblPr>
      <w:tblGrid>
        <w:gridCol w:w="628"/>
        <w:gridCol w:w="2268"/>
        <w:gridCol w:w="2835"/>
        <w:gridCol w:w="2410"/>
        <w:gridCol w:w="2410"/>
      </w:tblGrid>
      <w:tr w:rsidR="005C218F" w:rsidTr="007E5DE9">
        <w:trPr>
          <w:trHeight w:val="243"/>
        </w:trPr>
        <w:tc>
          <w:tcPr>
            <w:tcW w:w="628" w:type="dxa"/>
            <w:vMerge w:val="restart"/>
            <w:textDirection w:val="btLr"/>
          </w:tcPr>
          <w:p w:rsidR="005C218F" w:rsidRPr="005B06DE" w:rsidRDefault="005C218F" w:rsidP="00324819">
            <w:pPr>
              <w:ind w:left="113" w:right="113"/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ردیف</w:t>
            </w:r>
          </w:p>
        </w:tc>
        <w:tc>
          <w:tcPr>
            <w:tcW w:w="2268" w:type="dxa"/>
            <w:vMerge w:val="restart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نام رشته</w:t>
            </w:r>
          </w:p>
        </w:tc>
        <w:tc>
          <w:tcPr>
            <w:tcW w:w="2835" w:type="dxa"/>
            <w:tcBorders>
              <w:bottom w:val="nil"/>
            </w:tcBorders>
          </w:tcPr>
          <w:p w:rsidR="005C218F" w:rsidRPr="007E5DE9" w:rsidRDefault="007E5DE9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>
              <w:rPr>
                <w:rFonts w:ascii="IranNastaliq" w:hAnsi="IranNastaliq" w:cs="B Titr" w:hint="cs"/>
                <w:b/>
                <w:bCs/>
                <w:rtl/>
              </w:rPr>
              <w:t>رتبه اول</w:t>
            </w:r>
          </w:p>
        </w:tc>
        <w:tc>
          <w:tcPr>
            <w:tcW w:w="2410" w:type="dxa"/>
            <w:tcBorders>
              <w:bottom w:val="nil"/>
            </w:tcBorders>
          </w:tcPr>
          <w:p w:rsidR="005C218F" w:rsidRPr="007E5DE9" w:rsidRDefault="007E5DE9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>
              <w:rPr>
                <w:rFonts w:ascii="IranNastaliq" w:hAnsi="IranNastaliq" w:cs="B Titr" w:hint="cs"/>
                <w:b/>
                <w:bCs/>
                <w:rtl/>
              </w:rPr>
              <w:t>رتبه دوم</w:t>
            </w:r>
          </w:p>
        </w:tc>
        <w:tc>
          <w:tcPr>
            <w:tcW w:w="2410" w:type="dxa"/>
            <w:vMerge w:val="restart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رتبه سوم</w:t>
            </w:r>
          </w:p>
        </w:tc>
      </w:tr>
      <w:tr w:rsidR="005C218F" w:rsidTr="007E5DE9">
        <w:trPr>
          <w:trHeight w:val="243"/>
        </w:trPr>
        <w:tc>
          <w:tcPr>
            <w:tcW w:w="628" w:type="dxa"/>
            <w:vMerge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</w:p>
        </w:tc>
      </w:tr>
      <w:tr w:rsidR="005C218F" w:rsidTr="007E5DE9">
        <w:trPr>
          <w:trHeight w:val="355"/>
        </w:trPr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قرائت قرآن کریم (تحقیق)</w:t>
            </w:r>
          </w:p>
        </w:tc>
        <w:tc>
          <w:tcPr>
            <w:tcW w:w="2835" w:type="dxa"/>
          </w:tcPr>
          <w:p w:rsidR="005C218F" w:rsidRPr="005B06DE" w:rsidRDefault="005C218F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علی اصغرشم آبادی</w:t>
            </w:r>
            <w:r w:rsidR="005B06DE">
              <w:rPr>
                <w:rFonts w:ascii="IranNastaliq" w:hAnsi="IranNastaliq" w:cs="B Mitra" w:hint="cs"/>
                <w:b/>
                <w:bCs/>
                <w:rtl/>
              </w:rPr>
              <w:t xml:space="preserve"> </w:t>
            </w:r>
            <w:r w:rsidR="00FA01B7">
              <w:rPr>
                <w:rFonts w:ascii="IranNastaliq" w:hAnsi="IranNastaliq" w:cs="B Mitra" w:hint="cs"/>
                <w:b/>
                <w:bCs/>
                <w:rtl/>
              </w:rPr>
              <w:t xml:space="preserve"> </w:t>
            </w:r>
            <w:r w:rsidR="001F7985" w:rsidRPr="005B06DE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  <w:p w:rsidR="005C218F" w:rsidRPr="005B06DE" w:rsidRDefault="005C218F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410" w:type="dxa"/>
          </w:tcPr>
          <w:p w:rsidR="001F7985" w:rsidRPr="005B06DE" w:rsidRDefault="001F7985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 xml:space="preserve">علی قربانی </w:t>
            </w:r>
            <w:r w:rsidR="00FA01B7">
              <w:rPr>
                <w:rFonts w:ascii="IranNastaliq" w:hAnsi="IranNastaliq" w:cs="B Mitra" w:hint="cs"/>
                <w:b/>
                <w:bCs/>
                <w:rtl/>
              </w:rPr>
              <w:t xml:space="preserve">  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محمد صادق قوامی</w:t>
            </w:r>
            <w:r w:rsidR="001F7985" w:rsidRPr="005B06DE">
              <w:rPr>
                <w:rFonts w:ascii="IranNastaliq" w:hAnsi="IranNastaliq" w:cs="B Mitra" w:hint="cs"/>
                <w:b/>
                <w:bCs/>
                <w:rtl/>
              </w:rPr>
              <w:t xml:space="preserve"> </w:t>
            </w:r>
          </w:p>
          <w:p w:rsidR="001F7985" w:rsidRPr="005B06DE" w:rsidRDefault="009A2200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 xml:space="preserve">      (ثامن الحجج(ع)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قرائت قرآن کریم (ترتیل)</w:t>
            </w:r>
          </w:p>
        </w:tc>
        <w:tc>
          <w:tcPr>
            <w:tcW w:w="2835" w:type="dxa"/>
          </w:tcPr>
          <w:p w:rsidR="001F7985" w:rsidRPr="005B06DE" w:rsidRDefault="001F7985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مسعود پنجه</w:t>
            </w:r>
            <w:r w:rsidR="00FA01B7">
              <w:rPr>
                <w:rFonts w:ascii="IranNastaliq" w:hAnsi="IranNastaliq" w:cs="B Mitra" w:hint="cs"/>
                <w:b/>
                <w:bCs/>
                <w:rtl/>
              </w:rPr>
              <w:t xml:space="preserve">    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(ثامن الحجج(ع)</w:t>
            </w:r>
          </w:p>
          <w:p w:rsidR="005C218F" w:rsidRPr="005B06DE" w:rsidRDefault="005C218F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410" w:type="dxa"/>
          </w:tcPr>
          <w:p w:rsidR="005C218F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سید مهدی ذاکری</w:t>
            </w:r>
          </w:p>
          <w:p w:rsidR="006134D1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(علامه طباطبایی)</w:t>
            </w:r>
          </w:p>
        </w:tc>
        <w:tc>
          <w:tcPr>
            <w:tcW w:w="2410" w:type="dxa"/>
          </w:tcPr>
          <w:p w:rsidR="005C218F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حسن برزویی</w:t>
            </w:r>
          </w:p>
          <w:p w:rsidR="006134D1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3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حفظ 1جزء قرآن کریم</w:t>
            </w:r>
          </w:p>
        </w:tc>
        <w:tc>
          <w:tcPr>
            <w:tcW w:w="2835" w:type="dxa"/>
          </w:tcPr>
          <w:p w:rsidR="001F7985" w:rsidRPr="005B06DE" w:rsidRDefault="001F7985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محمد مهدی کریمی(بهشتی)</w:t>
            </w:r>
          </w:p>
          <w:p w:rsidR="005C218F" w:rsidRPr="005B06DE" w:rsidRDefault="005C218F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410" w:type="dxa"/>
          </w:tcPr>
          <w:p w:rsidR="005C218F" w:rsidRPr="005B06DE" w:rsidRDefault="001F7985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حامد محمدی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Default="001F7985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یونس سلیمی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  <w:p w:rsidR="009A2200" w:rsidRPr="005B06DE" w:rsidRDefault="009A2200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مسعود کرامتی (بهشتی)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حفظ 3جزء قرآن کریم</w:t>
            </w:r>
          </w:p>
        </w:tc>
        <w:tc>
          <w:tcPr>
            <w:tcW w:w="2835" w:type="dxa"/>
          </w:tcPr>
          <w:p w:rsidR="005C218F" w:rsidRPr="005B06DE" w:rsidRDefault="006134D1" w:rsidP="007E5DE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نعیم حیدری</w:t>
            </w:r>
            <w:r w:rsidR="00FA01B7">
              <w:rPr>
                <w:rFonts w:ascii="IranNastaliq" w:hAnsi="IranNastaliq" w:cs="B Mitra" w:hint="cs"/>
                <w:b/>
                <w:bCs/>
                <w:rtl/>
              </w:rPr>
              <w:t xml:space="preserve">    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  <w:tc>
          <w:tcPr>
            <w:tcW w:w="2410" w:type="dxa"/>
          </w:tcPr>
          <w:p w:rsidR="005C218F" w:rsidRPr="005B06DE" w:rsidRDefault="006134D1" w:rsidP="007E5DE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هادی زنده دل</w:t>
            </w:r>
            <w:r w:rsidR="00FA01B7">
              <w:rPr>
                <w:rFonts w:ascii="IranNastaliq" w:hAnsi="IranNastaliq" w:cs="B Mitra" w:hint="cs"/>
                <w:b/>
                <w:bCs/>
                <w:rtl/>
              </w:rPr>
              <w:t xml:space="preserve">  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7E5DE9" w:rsidRDefault="006134D1" w:rsidP="007E5DE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رشید پیرزهی</w:t>
            </w:r>
          </w:p>
          <w:p w:rsidR="005C218F" w:rsidRPr="005B06DE" w:rsidRDefault="009A2200" w:rsidP="007E5DE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(علامه طباطبایی)</w:t>
            </w:r>
          </w:p>
        </w:tc>
      </w:tr>
      <w:tr w:rsidR="009A2200" w:rsidTr="007E5DE9">
        <w:tc>
          <w:tcPr>
            <w:tcW w:w="628" w:type="dxa"/>
          </w:tcPr>
          <w:p w:rsidR="009A2200" w:rsidRPr="005B06DE" w:rsidRDefault="009A2200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9A2200" w:rsidRPr="007E5DE9" w:rsidRDefault="009A2200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حفظ 5 جزءقرآن کریم</w:t>
            </w:r>
          </w:p>
        </w:tc>
        <w:tc>
          <w:tcPr>
            <w:tcW w:w="2835" w:type="dxa"/>
          </w:tcPr>
          <w:p w:rsidR="009A2200" w:rsidRPr="005B06DE" w:rsidRDefault="009A2200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یاسین قربانی</w:t>
            </w:r>
            <w:r>
              <w:rPr>
                <w:rFonts w:ascii="IranNastaliq" w:hAnsi="IranNastaliq" w:cs="B Mitra" w:hint="cs"/>
                <w:b/>
                <w:bCs/>
                <w:rtl/>
              </w:rPr>
              <w:t>(شهید رجایی)</w:t>
            </w:r>
          </w:p>
        </w:tc>
        <w:tc>
          <w:tcPr>
            <w:tcW w:w="4820" w:type="dxa"/>
            <w:gridSpan w:val="2"/>
          </w:tcPr>
          <w:p w:rsidR="009A2200" w:rsidRPr="005B06DE" w:rsidRDefault="009A2200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عبدالجبار در تاج</w:t>
            </w:r>
            <w:r>
              <w:rPr>
                <w:rFonts w:ascii="IranNastaliq" w:hAnsi="IranNastaliq" w:cs="B Mitra" w:hint="cs"/>
                <w:b/>
                <w:bCs/>
                <w:rtl/>
              </w:rPr>
              <w:t>(علامه طباطبایی)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حفظ 10 جزء قرآن کریم</w:t>
            </w:r>
          </w:p>
        </w:tc>
        <w:tc>
          <w:tcPr>
            <w:tcW w:w="2835" w:type="dxa"/>
          </w:tcPr>
          <w:p w:rsidR="005C218F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احمد اصغری حسامیه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  <w:tc>
          <w:tcPr>
            <w:tcW w:w="2410" w:type="dxa"/>
          </w:tcPr>
          <w:p w:rsidR="005C218F" w:rsidRPr="005B06DE" w:rsidRDefault="006134D1" w:rsidP="007E5DE9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 xml:space="preserve">مسعود خواجه </w:t>
            </w:r>
            <w:r w:rsidR="007E5DE9">
              <w:rPr>
                <w:rFonts w:ascii="IranNastaliq" w:hAnsi="IranNastaliq" w:cs="B Mitra" w:hint="cs"/>
                <w:b/>
                <w:bCs/>
                <w:rtl/>
              </w:rPr>
              <w:t>ک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ریمی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  <w:tc>
          <w:tcPr>
            <w:tcW w:w="2410" w:type="dxa"/>
          </w:tcPr>
          <w:p w:rsidR="005C218F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اسحاق مولوی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</w:tr>
      <w:tr w:rsidR="009D7714" w:rsidTr="007E5DE9">
        <w:tc>
          <w:tcPr>
            <w:tcW w:w="628" w:type="dxa"/>
          </w:tcPr>
          <w:p w:rsidR="009D7714" w:rsidRPr="005B06DE" w:rsidRDefault="009D7714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</w:tcPr>
          <w:p w:rsidR="009D7714" w:rsidRPr="007E5DE9" w:rsidRDefault="009D7714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حفظ 20 جزء قرآن کریم</w:t>
            </w:r>
          </w:p>
        </w:tc>
        <w:tc>
          <w:tcPr>
            <w:tcW w:w="2835" w:type="dxa"/>
          </w:tcPr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عبد الحمید نظری (بهشتی)</w:t>
            </w:r>
          </w:p>
        </w:tc>
        <w:tc>
          <w:tcPr>
            <w:tcW w:w="2410" w:type="dxa"/>
            <w:vMerge w:val="restart"/>
            <w:tcBorders>
              <w:right w:val="nil"/>
            </w:tcBorders>
          </w:tcPr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  <w:tcBorders>
              <w:left w:val="nil"/>
            </w:tcBorders>
          </w:tcPr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</w:tr>
      <w:tr w:rsidR="009D7714" w:rsidTr="007E5DE9">
        <w:tc>
          <w:tcPr>
            <w:tcW w:w="628" w:type="dxa"/>
          </w:tcPr>
          <w:p w:rsidR="009D7714" w:rsidRPr="005B06DE" w:rsidRDefault="009D7714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8</w:t>
            </w:r>
          </w:p>
        </w:tc>
        <w:tc>
          <w:tcPr>
            <w:tcW w:w="2268" w:type="dxa"/>
          </w:tcPr>
          <w:p w:rsidR="009D7714" w:rsidRPr="007E5DE9" w:rsidRDefault="009D7714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حفظ کل قرآن کریم</w:t>
            </w:r>
          </w:p>
        </w:tc>
        <w:tc>
          <w:tcPr>
            <w:tcW w:w="2835" w:type="dxa"/>
          </w:tcPr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محمد جاو شیری</w:t>
            </w:r>
            <w:r>
              <w:rPr>
                <w:rFonts w:ascii="IranNastaliq" w:hAnsi="IranNastaliq" w:cs="B Mitra" w:hint="cs"/>
                <w:b/>
                <w:bCs/>
                <w:rtl/>
              </w:rPr>
              <w:t xml:space="preserve">  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9</w:t>
            </w:r>
          </w:p>
        </w:tc>
        <w:tc>
          <w:tcPr>
            <w:tcW w:w="2268" w:type="dxa"/>
          </w:tcPr>
          <w:p w:rsidR="005C218F" w:rsidRPr="007E5DE9" w:rsidRDefault="005C218F" w:rsidP="005B06DE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 xml:space="preserve">اذان و صحت قرائت نماز </w:t>
            </w:r>
          </w:p>
        </w:tc>
        <w:tc>
          <w:tcPr>
            <w:tcW w:w="2835" w:type="dxa"/>
          </w:tcPr>
          <w:p w:rsidR="001F7985" w:rsidRPr="005B06DE" w:rsidRDefault="001F7985" w:rsidP="007E5DE9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رضا مهجور</w:t>
            </w:r>
            <w:r w:rsidR="007E5DE9">
              <w:rPr>
                <w:rFonts w:ascii="IranNastaliq" w:hAnsi="IranNastaliq" w:cs="B Mitra" w:hint="cs"/>
                <w:b/>
                <w:bCs/>
                <w:rtl/>
              </w:rPr>
              <w:t xml:space="preserve">   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1F7985" w:rsidRPr="005B06DE" w:rsidRDefault="001F7985" w:rsidP="007E5DE9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محمد تقی عمارلو</w:t>
            </w:r>
            <w:r w:rsidR="007E5DE9">
              <w:rPr>
                <w:rFonts w:ascii="IranNastaliq" w:hAnsi="IranNastaliq" w:cs="B Mitra" w:hint="cs"/>
                <w:b/>
                <w:bCs/>
                <w:rtl/>
              </w:rPr>
              <w:t xml:space="preserve"> 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  <w:tc>
          <w:tcPr>
            <w:tcW w:w="2410" w:type="dxa"/>
          </w:tcPr>
          <w:p w:rsidR="006134D1" w:rsidRPr="005B06DE" w:rsidRDefault="006134D1" w:rsidP="007E5DE9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 xml:space="preserve">مجتبی پیوندی </w:t>
            </w:r>
            <w:r w:rsidR="007E5DE9">
              <w:rPr>
                <w:rFonts w:ascii="IranNastaliq" w:hAnsi="IranNastaliq" w:cs="B Mitra" w:hint="cs"/>
                <w:b/>
                <w:bCs/>
                <w:rtl/>
              </w:rPr>
              <w:t xml:space="preserve"> 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10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دعاخوانی</w:t>
            </w:r>
          </w:p>
        </w:tc>
        <w:tc>
          <w:tcPr>
            <w:tcW w:w="2835" w:type="dxa"/>
          </w:tcPr>
          <w:p w:rsidR="005C218F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یاسر زارکویی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حمید حسین زاده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6134D1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سید محمدمهدی حسینی فاضل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ّ(بهشتی)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11</w:t>
            </w:r>
          </w:p>
        </w:tc>
        <w:tc>
          <w:tcPr>
            <w:tcW w:w="2268" w:type="dxa"/>
          </w:tcPr>
          <w:p w:rsidR="005C218F" w:rsidRPr="007E5DE9" w:rsidRDefault="005B06DE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حفظ موضوعی قران کریم</w:t>
            </w:r>
          </w:p>
        </w:tc>
        <w:tc>
          <w:tcPr>
            <w:tcW w:w="2835" w:type="dxa"/>
          </w:tcPr>
          <w:p w:rsidR="005C218F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سبحان ایرانی یادگاری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  <w:tc>
          <w:tcPr>
            <w:tcW w:w="2410" w:type="dxa"/>
          </w:tcPr>
          <w:p w:rsidR="005C218F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جواد زارعی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5B06DE" w:rsidP="007E5DE9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 xml:space="preserve">الیاس اختیاری </w:t>
            </w:r>
            <w:r w:rsidR="007E5DE9">
              <w:rPr>
                <w:rFonts w:ascii="IranNastaliq" w:hAnsi="IranNastaliq" w:cs="B Mitra" w:hint="cs"/>
                <w:b/>
                <w:bCs/>
                <w:rtl/>
              </w:rPr>
              <w:t>م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حمدی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12</w:t>
            </w:r>
          </w:p>
        </w:tc>
        <w:tc>
          <w:tcPr>
            <w:tcW w:w="2268" w:type="dxa"/>
          </w:tcPr>
          <w:p w:rsidR="005C218F" w:rsidRPr="007E5DE9" w:rsidRDefault="005C218F" w:rsidP="000B7824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 xml:space="preserve">ترجمه و </w:t>
            </w:r>
            <w:r w:rsidR="000B7824" w:rsidRPr="007E5DE9">
              <w:rPr>
                <w:rFonts w:ascii="IranNastaliq" w:hAnsi="IranNastaliq" w:cs="B Titr" w:hint="cs"/>
                <w:b/>
                <w:bCs/>
                <w:rtl/>
              </w:rPr>
              <w:t>تفسیر</w:t>
            </w:r>
            <w:r w:rsidRPr="007E5DE9">
              <w:rPr>
                <w:rFonts w:ascii="IranNastaliq" w:hAnsi="IranNastaliq" w:cs="B Titr" w:hint="cs"/>
                <w:b/>
                <w:bCs/>
                <w:rtl/>
              </w:rPr>
              <w:t xml:space="preserve"> قرآن کریم</w:t>
            </w:r>
          </w:p>
        </w:tc>
        <w:tc>
          <w:tcPr>
            <w:tcW w:w="2835" w:type="dxa"/>
          </w:tcPr>
          <w:p w:rsidR="005C218F" w:rsidRPr="005B06DE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عبد الجبارحاجی صفری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بهنام میرزادوستی وعلی میری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امیر صادقی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13</w:t>
            </w:r>
          </w:p>
        </w:tc>
        <w:tc>
          <w:tcPr>
            <w:tcW w:w="2268" w:type="dxa"/>
          </w:tcPr>
          <w:p w:rsidR="005C218F" w:rsidRPr="007E5DE9" w:rsidRDefault="005B06DE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صحیفه سجادیه</w:t>
            </w:r>
          </w:p>
        </w:tc>
        <w:tc>
          <w:tcPr>
            <w:tcW w:w="2835" w:type="dxa"/>
          </w:tcPr>
          <w:p w:rsidR="005C218F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مهرداد زنده دل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(شهید رجایی)</w:t>
            </w:r>
          </w:p>
        </w:tc>
        <w:tc>
          <w:tcPr>
            <w:tcW w:w="2410" w:type="dxa"/>
          </w:tcPr>
          <w:p w:rsidR="005C218F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هادی زنگنه ابراهیمی</w:t>
            </w:r>
            <w:r w:rsidR="00FA01B7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5B06DE" w:rsidP="007E5DE9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 xml:space="preserve">محمد حسین </w:t>
            </w:r>
            <w:r w:rsidR="007E5DE9">
              <w:rPr>
                <w:rFonts w:ascii="IranNastaliq" w:hAnsi="IranNastaliq" w:cs="B Mitra" w:hint="cs"/>
                <w:b/>
                <w:bCs/>
                <w:rtl/>
              </w:rPr>
              <w:t>خ</w:t>
            </w: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داپرست</w:t>
            </w:r>
            <w:r w:rsidR="009A2200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14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سیره معصومین (ع)</w:t>
            </w:r>
          </w:p>
        </w:tc>
        <w:tc>
          <w:tcPr>
            <w:tcW w:w="2835" w:type="dxa"/>
          </w:tcPr>
          <w:p w:rsidR="005C218F" w:rsidRPr="005B06DE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حسین طوسی</w:t>
            </w:r>
            <w:r w:rsidR="009D7714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  <w:tc>
          <w:tcPr>
            <w:tcW w:w="2410" w:type="dxa"/>
          </w:tcPr>
          <w:p w:rsidR="005C218F" w:rsidRPr="005B06DE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علی چمبری</w:t>
            </w:r>
            <w:r w:rsidR="009D7714"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  <w:tc>
          <w:tcPr>
            <w:tcW w:w="2410" w:type="dxa"/>
          </w:tcPr>
          <w:p w:rsidR="005C218F" w:rsidRPr="005B06DE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امیر سینا عاشوری</w:t>
            </w:r>
            <w:r w:rsidR="009D7714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15</w:t>
            </w:r>
          </w:p>
        </w:tc>
        <w:tc>
          <w:tcPr>
            <w:tcW w:w="2268" w:type="dxa"/>
          </w:tcPr>
          <w:p w:rsidR="005C218F" w:rsidRPr="007E5DE9" w:rsidRDefault="005C218F" w:rsidP="000B7824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 xml:space="preserve">آشنایی با احادیث </w:t>
            </w:r>
          </w:p>
        </w:tc>
        <w:tc>
          <w:tcPr>
            <w:tcW w:w="2835" w:type="dxa"/>
          </w:tcPr>
          <w:p w:rsidR="005C218F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علی رباط سرپوشی</w:t>
            </w:r>
          </w:p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(علامه طباطبایی)</w:t>
            </w:r>
          </w:p>
        </w:tc>
        <w:tc>
          <w:tcPr>
            <w:tcW w:w="2410" w:type="dxa"/>
          </w:tcPr>
          <w:p w:rsidR="005C218F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ابوالفضل هنرمند کلات (دانشور)</w:t>
            </w:r>
            <w:r w:rsidR="000B7824" w:rsidRPr="005B06DE">
              <w:rPr>
                <w:rFonts w:ascii="IranNastaliq" w:hAnsi="IranNastaliq" w:cs="B Mitra" w:hint="cs"/>
                <w:b/>
                <w:bCs/>
                <w:rtl/>
              </w:rPr>
              <w:t>فرهاد ابراهیمی</w:t>
            </w:r>
            <w:r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Default="000B782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سید ابوالفضل احمدی</w:t>
            </w:r>
          </w:p>
          <w:p w:rsidR="007A7623" w:rsidRPr="005B06DE" w:rsidRDefault="007A7623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(علامه طباطبایی)</w:t>
            </w:r>
          </w:p>
        </w:tc>
      </w:tr>
      <w:tr w:rsidR="005C218F" w:rsidTr="007E5DE9"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16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نهج البلاغه</w:t>
            </w:r>
          </w:p>
        </w:tc>
        <w:tc>
          <w:tcPr>
            <w:tcW w:w="2835" w:type="dxa"/>
          </w:tcPr>
          <w:p w:rsidR="005C218F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مهدی رجبی نیازآبادی</w:t>
            </w:r>
            <w:r w:rsidR="009D7714">
              <w:rPr>
                <w:rFonts w:ascii="IranNastaliq" w:hAnsi="IranNastaliq" w:cs="B Mitra" w:hint="cs"/>
                <w:b/>
                <w:bCs/>
                <w:rtl/>
              </w:rPr>
              <w:t>(شهیدرجایی)</w:t>
            </w:r>
          </w:p>
        </w:tc>
        <w:tc>
          <w:tcPr>
            <w:tcW w:w="2410" w:type="dxa"/>
          </w:tcPr>
          <w:p w:rsidR="005C218F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ایوب رضوانی</w:t>
            </w:r>
          </w:p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(علامه طباطبایی)</w:t>
            </w:r>
          </w:p>
        </w:tc>
        <w:tc>
          <w:tcPr>
            <w:tcW w:w="2410" w:type="dxa"/>
          </w:tcPr>
          <w:p w:rsidR="005C218F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محمد صالحی منظری</w:t>
            </w:r>
          </w:p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(دانشور)</w:t>
            </w:r>
          </w:p>
        </w:tc>
      </w:tr>
      <w:tr w:rsidR="005C218F" w:rsidTr="007E5DE9">
        <w:trPr>
          <w:trHeight w:val="467"/>
        </w:trPr>
        <w:tc>
          <w:tcPr>
            <w:tcW w:w="628" w:type="dxa"/>
          </w:tcPr>
          <w:p w:rsidR="005C218F" w:rsidRPr="005B06DE" w:rsidRDefault="005C218F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17</w:t>
            </w:r>
          </w:p>
        </w:tc>
        <w:tc>
          <w:tcPr>
            <w:tcW w:w="2268" w:type="dxa"/>
          </w:tcPr>
          <w:p w:rsidR="005C218F" w:rsidRPr="007E5DE9" w:rsidRDefault="005C218F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احکام</w:t>
            </w:r>
          </w:p>
        </w:tc>
        <w:tc>
          <w:tcPr>
            <w:tcW w:w="2835" w:type="dxa"/>
          </w:tcPr>
          <w:p w:rsidR="005C218F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علی کرمانی</w:t>
            </w:r>
            <w:r w:rsidR="009D7714">
              <w:rPr>
                <w:rFonts w:ascii="IranNastaliq" w:hAnsi="IranNastaliq" w:cs="B Mitra" w:hint="cs"/>
                <w:b/>
                <w:bCs/>
                <w:rtl/>
              </w:rPr>
              <w:t>(بهشتی)</w:t>
            </w:r>
          </w:p>
        </w:tc>
        <w:tc>
          <w:tcPr>
            <w:tcW w:w="2410" w:type="dxa"/>
          </w:tcPr>
          <w:p w:rsidR="005C218F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میثم پور انصاری</w:t>
            </w:r>
            <w:r w:rsidR="009D7714">
              <w:rPr>
                <w:rFonts w:ascii="IranNastaliq" w:hAnsi="IranNastaliq" w:cs="B Mitra" w:hint="cs"/>
                <w:b/>
                <w:bCs/>
                <w:rtl/>
              </w:rPr>
              <w:t>(علامه طباطبایی)</w:t>
            </w:r>
          </w:p>
        </w:tc>
        <w:tc>
          <w:tcPr>
            <w:tcW w:w="2410" w:type="dxa"/>
          </w:tcPr>
          <w:p w:rsidR="005C218F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 w:rsidRPr="005B06DE">
              <w:rPr>
                <w:rFonts w:ascii="IranNastaliq" w:hAnsi="IranNastaliq" w:cs="B Mitra" w:hint="cs"/>
                <w:b/>
                <w:bCs/>
                <w:rtl/>
              </w:rPr>
              <w:t>ابوالفضل کاظمی</w:t>
            </w:r>
          </w:p>
          <w:p w:rsidR="009D7714" w:rsidRPr="005B06DE" w:rsidRDefault="009D7714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(شهید رجایی)</w:t>
            </w:r>
          </w:p>
        </w:tc>
      </w:tr>
      <w:tr w:rsidR="005B06DE" w:rsidTr="007E5DE9">
        <w:trPr>
          <w:trHeight w:val="473"/>
        </w:trPr>
        <w:tc>
          <w:tcPr>
            <w:tcW w:w="628" w:type="dxa"/>
          </w:tcPr>
          <w:p w:rsidR="005B06DE" w:rsidRPr="005B06DE" w:rsidRDefault="005B06DE" w:rsidP="00324819">
            <w:pPr>
              <w:jc w:val="center"/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18</w:t>
            </w:r>
          </w:p>
        </w:tc>
        <w:tc>
          <w:tcPr>
            <w:tcW w:w="2268" w:type="dxa"/>
          </w:tcPr>
          <w:p w:rsidR="005B06DE" w:rsidRPr="007E5DE9" w:rsidRDefault="007E5DE9" w:rsidP="00324819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7E5DE9">
              <w:rPr>
                <w:rFonts w:ascii="IranNastaliq" w:hAnsi="IranNastaliq" w:cs="B Titr" w:hint="cs"/>
                <w:b/>
                <w:bCs/>
                <w:rtl/>
              </w:rPr>
              <w:t>ت</w:t>
            </w:r>
            <w:r w:rsidR="005B06DE" w:rsidRPr="007E5DE9">
              <w:rPr>
                <w:rFonts w:ascii="IranNastaliq" w:hAnsi="IranNastaliq" w:cs="B Titr" w:hint="cs"/>
                <w:b/>
                <w:bCs/>
                <w:rtl/>
              </w:rPr>
              <w:t xml:space="preserve">واشیح </w:t>
            </w:r>
          </w:p>
        </w:tc>
        <w:tc>
          <w:tcPr>
            <w:tcW w:w="2835" w:type="dxa"/>
          </w:tcPr>
          <w:p w:rsidR="005B06DE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شهید بهشتی</w:t>
            </w:r>
          </w:p>
        </w:tc>
        <w:tc>
          <w:tcPr>
            <w:tcW w:w="2410" w:type="dxa"/>
          </w:tcPr>
          <w:p w:rsid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  <w:r>
              <w:rPr>
                <w:rFonts w:ascii="IranNastaliq" w:hAnsi="IranNastaliq" w:cs="B Mitra" w:hint="cs"/>
                <w:b/>
                <w:bCs/>
                <w:rtl/>
              </w:rPr>
              <w:t>علامه طباطبایی</w:t>
            </w:r>
          </w:p>
          <w:p w:rsidR="00150D92" w:rsidRDefault="00150D92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  <w:p w:rsidR="00150D92" w:rsidRPr="005B06DE" w:rsidRDefault="00150D92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  <w:tc>
          <w:tcPr>
            <w:tcW w:w="2410" w:type="dxa"/>
          </w:tcPr>
          <w:p w:rsidR="005B06DE" w:rsidRPr="005B06DE" w:rsidRDefault="005B06DE" w:rsidP="00FA01B7">
            <w:pPr>
              <w:rPr>
                <w:rFonts w:ascii="IranNastaliq" w:hAnsi="IranNastaliq" w:cs="B Mitra"/>
                <w:b/>
                <w:bCs/>
                <w:rtl/>
              </w:rPr>
            </w:pPr>
          </w:p>
        </w:tc>
      </w:tr>
    </w:tbl>
    <w:p w:rsidR="006D7016" w:rsidRDefault="006D7016" w:rsidP="00581459">
      <w:pPr>
        <w:tabs>
          <w:tab w:val="center" w:pos="4680"/>
          <w:tab w:val="left" w:pos="6686"/>
        </w:tabs>
        <w:ind w:hanging="138"/>
        <w:jc w:val="right"/>
        <w:rPr>
          <w:rFonts w:ascii="IranNastaliq" w:hAnsi="IranNastaliq" w:cs="B Mitra"/>
          <w:b/>
          <w:bCs/>
          <w:sz w:val="24"/>
          <w:szCs w:val="24"/>
          <w:rtl/>
        </w:rPr>
      </w:pPr>
    </w:p>
    <w:p w:rsidR="006D7016" w:rsidRDefault="006D7016" w:rsidP="00581459">
      <w:pPr>
        <w:tabs>
          <w:tab w:val="center" w:pos="4680"/>
          <w:tab w:val="left" w:pos="6686"/>
        </w:tabs>
        <w:ind w:hanging="138"/>
        <w:jc w:val="right"/>
        <w:rPr>
          <w:rFonts w:ascii="IranNastaliq" w:hAnsi="IranNastaliq" w:cs="B Mitra"/>
          <w:b/>
          <w:bCs/>
          <w:sz w:val="24"/>
          <w:szCs w:val="24"/>
          <w:rtl/>
        </w:rPr>
      </w:pPr>
    </w:p>
    <w:p w:rsidR="006D7016" w:rsidRDefault="006D7016" w:rsidP="00581459">
      <w:pPr>
        <w:tabs>
          <w:tab w:val="center" w:pos="4680"/>
          <w:tab w:val="left" w:pos="6686"/>
        </w:tabs>
        <w:ind w:hanging="138"/>
        <w:jc w:val="right"/>
        <w:rPr>
          <w:rFonts w:ascii="IranNastaliq" w:hAnsi="IranNastaliq" w:cs="B Mitra"/>
          <w:b/>
          <w:bCs/>
          <w:sz w:val="24"/>
          <w:szCs w:val="24"/>
          <w:rtl/>
        </w:rPr>
      </w:pPr>
    </w:p>
    <w:p w:rsidR="00324819" w:rsidRPr="00581459" w:rsidRDefault="00324819" w:rsidP="00581459">
      <w:pPr>
        <w:tabs>
          <w:tab w:val="center" w:pos="4680"/>
          <w:tab w:val="left" w:pos="6686"/>
        </w:tabs>
        <w:ind w:hanging="138"/>
        <w:jc w:val="right"/>
        <w:rPr>
          <w:rFonts w:ascii="IranNastaliq" w:hAnsi="IranNastaliq" w:cs="B Mitra"/>
          <w:b/>
          <w:bCs/>
          <w:sz w:val="24"/>
          <w:szCs w:val="24"/>
          <w:rtl/>
        </w:rPr>
      </w:pPr>
    </w:p>
    <w:sectPr w:rsidR="00324819" w:rsidRPr="00581459" w:rsidSect="007E5DE9">
      <w:pgSz w:w="12240" w:h="15840"/>
      <w:pgMar w:top="709" w:right="1440" w:bottom="851" w:left="1440" w:header="709" w:footer="709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34B83"/>
    <w:rsid w:val="00085544"/>
    <w:rsid w:val="000A4284"/>
    <w:rsid w:val="000B7824"/>
    <w:rsid w:val="000C6359"/>
    <w:rsid w:val="000C6C6E"/>
    <w:rsid w:val="00150D92"/>
    <w:rsid w:val="001F7985"/>
    <w:rsid w:val="002148E2"/>
    <w:rsid w:val="00217C7E"/>
    <w:rsid w:val="0024505F"/>
    <w:rsid w:val="002A4857"/>
    <w:rsid w:val="002B7E7A"/>
    <w:rsid w:val="00323002"/>
    <w:rsid w:val="00324819"/>
    <w:rsid w:val="004453F1"/>
    <w:rsid w:val="00495BC1"/>
    <w:rsid w:val="004C63AB"/>
    <w:rsid w:val="00562F44"/>
    <w:rsid w:val="00581459"/>
    <w:rsid w:val="005B06DE"/>
    <w:rsid w:val="005C218F"/>
    <w:rsid w:val="005D22C8"/>
    <w:rsid w:val="005E6FB8"/>
    <w:rsid w:val="006134D1"/>
    <w:rsid w:val="00670ABB"/>
    <w:rsid w:val="00670FEB"/>
    <w:rsid w:val="006D7016"/>
    <w:rsid w:val="006F2882"/>
    <w:rsid w:val="007306F8"/>
    <w:rsid w:val="00731F62"/>
    <w:rsid w:val="007A57A2"/>
    <w:rsid w:val="007A7623"/>
    <w:rsid w:val="007E5DE9"/>
    <w:rsid w:val="00874D8B"/>
    <w:rsid w:val="008B6CD6"/>
    <w:rsid w:val="008E34D2"/>
    <w:rsid w:val="0094049F"/>
    <w:rsid w:val="00964E8E"/>
    <w:rsid w:val="009A2200"/>
    <w:rsid w:val="009D7714"/>
    <w:rsid w:val="00A82049"/>
    <w:rsid w:val="00AB2076"/>
    <w:rsid w:val="00B81B58"/>
    <w:rsid w:val="00BA1EF7"/>
    <w:rsid w:val="00C04E55"/>
    <w:rsid w:val="00C3063B"/>
    <w:rsid w:val="00C67795"/>
    <w:rsid w:val="00E34B83"/>
    <w:rsid w:val="00E457D1"/>
    <w:rsid w:val="00E80E7B"/>
    <w:rsid w:val="00E817CE"/>
    <w:rsid w:val="00EA6D0A"/>
    <w:rsid w:val="00F106F0"/>
    <w:rsid w:val="00F436D5"/>
    <w:rsid w:val="00FA01B7"/>
    <w:rsid w:val="00FE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C8F7-4AAD-4A22-B4C3-A623FB23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MRT</cp:lastModifiedBy>
  <cp:revision>2</cp:revision>
  <cp:lastPrinted>2016-05-01T17:50:00Z</cp:lastPrinted>
  <dcterms:created xsi:type="dcterms:W3CDTF">2016-05-08T19:47:00Z</dcterms:created>
  <dcterms:modified xsi:type="dcterms:W3CDTF">2016-05-08T19:47:00Z</dcterms:modified>
</cp:coreProperties>
</file>